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ED67B" w14:textId="77777777" w:rsidR="006B7A5B" w:rsidRPr="00D26926" w:rsidRDefault="006B7A5B">
      <w:pPr>
        <w:ind w:left="-993" w:firstLine="993"/>
        <w:jc w:val="both"/>
        <w:rPr>
          <w:lang w:val="hr-HR"/>
        </w:rPr>
      </w:pPr>
    </w:p>
    <w:p w14:paraId="6DB6D85D" w14:textId="77777777" w:rsidR="0000740B" w:rsidRPr="00D26926" w:rsidRDefault="0042553B">
      <w:pPr>
        <w:ind w:left="-993" w:firstLine="993"/>
        <w:jc w:val="both"/>
        <w:rPr>
          <w:lang w:val="hr-HR"/>
        </w:rPr>
      </w:pPr>
      <w:r w:rsidRPr="00D26926">
        <w:rPr>
          <w:lang w:val="hr-HR"/>
        </w:rPr>
        <w:t xml:space="preserve">                                          </w:t>
      </w:r>
      <w:r w:rsidR="00CC2B3E" w:rsidRPr="00D26926">
        <w:rPr>
          <w:lang w:val="hr-HR"/>
        </w:rPr>
        <w:t xml:space="preserve"> </w:t>
      </w:r>
      <w:r w:rsidRPr="00D26926">
        <w:rPr>
          <w:lang w:val="hr-HR"/>
        </w:rPr>
        <w:t xml:space="preserve">                             </w:t>
      </w:r>
    </w:p>
    <w:p w14:paraId="1A976405" w14:textId="77777777" w:rsidR="0026496D" w:rsidRDefault="0026496D" w:rsidP="0026496D">
      <w:pPr>
        <w:jc w:val="both"/>
        <w:rPr>
          <w:rFonts w:asciiTheme="majorHAnsi" w:hAnsiTheme="majorHAnsi"/>
        </w:rPr>
      </w:pPr>
    </w:p>
    <w:p w14:paraId="3CE4CD96" w14:textId="77777777" w:rsidR="0026496D" w:rsidRDefault="0026496D" w:rsidP="0026496D">
      <w:pPr>
        <w:jc w:val="both"/>
      </w:pPr>
      <w:r w:rsidRPr="007225EF">
        <w:object w:dxaOrig="3544" w:dyaOrig="2065" w14:anchorId="3010E9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84pt" o:ole="" fillcolor="window">
            <v:imagedata r:id="rId8" o:title=""/>
          </v:shape>
          <o:OLEObject Type="Embed" ProgID="Word.Picture.8" ShapeID="_x0000_i1025" DrawAspect="Content" ObjectID="_1846303793" r:id="rId9"/>
        </w:object>
      </w:r>
    </w:p>
    <w:p w14:paraId="30AFCF0E" w14:textId="77777777" w:rsidR="0026496D" w:rsidRPr="00D34F66" w:rsidRDefault="0026496D" w:rsidP="0026496D">
      <w:pPr>
        <w:rPr>
          <w:rFonts w:asciiTheme="majorHAnsi" w:hAnsiTheme="majorHAnsi"/>
          <w:b/>
          <w:sz w:val="24"/>
          <w:szCs w:val="24"/>
          <w:lang w:val="de-DE"/>
        </w:rPr>
      </w:pPr>
      <w:r w:rsidRPr="00D34F66">
        <w:rPr>
          <w:rFonts w:asciiTheme="majorHAnsi" w:hAnsiTheme="majorHAnsi"/>
          <w:sz w:val="24"/>
          <w:szCs w:val="24"/>
          <w:lang w:val="de-DE"/>
        </w:rPr>
        <w:t xml:space="preserve">     </w:t>
      </w:r>
      <w:proofErr w:type="gramStart"/>
      <w:r w:rsidRPr="00D34F66">
        <w:rPr>
          <w:rFonts w:asciiTheme="majorHAnsi" w:hAnsiTheme="majorHAnsi"/>
          <w:b/>
          <w:sz w:val="24"/>
          <w:szCs w:val="24"/>
          <w:lang w:val="de-DE"/>
        </w:rPr>
        <w:t>GRADSKO  VIJEĆE</w:t>
      </w:r>
      <w:proofErr w:type="gramEnd"/>
      <w:r w:rsidRPr="00D34F66">
        <w:rPr>
          <w:rFonts w:asciiTheme="majorHAnsi" w:hAnsiTheme="majorHAnsi"/>
          <w:b/>
          <w:sz w:val="24"/>
          <w:szCs w:val="24"/>
          <w:lang w:val="de-DE"/>
        </w:rPr>
        <w:tab/>
      </w:r>
      <w:r w:rsidRPr="00D34F66">
        <w:rPr>
          <w:rFonts w:asciiTheme="majorHAnsi" w:hAnsiTheme="majorHAnsi"/>
          <w:b/>
          <w:sz w:val="24"/>
          <w:szCs w:val="24"/>
          <w:lang w:val="de-DE"/>
        </w:rPr>
        <w:tab/>
      </w:r>
      <w:r w:rsidRPr="00D34F66">
        <w:rPr>
          <w:rFonts w:asciiTheme="majorHAnsi" w:hAnsiTheme="majorHAnsi"/>
          <w:b/>
          <w:sz w:val="24"/>
          <w:szCs w:val="24"/>
          <w:lang w:val="de-DE"/>
        </w:rPr>
        <w:tab/>
      </w:r>
      <w:r w:rsidRPr="00D34F66">
        <w:rPr>
          <w:rFonts w:asciiTheme="majorHAnsi" w:hAnsiTheme="majorHAnsi"/>
          <w:b/>
          <w:sz w:val="24"/>
          <w:szCs w:val="24"/>
          <w:lang w:val="de-DE"/>
        </w:rPr>
        <w:tab/>
      </w:r>
      <w:r w:rsidRPr="00D34F66">
        <w:rPr>
          <w:rFonts w:asciiTheme="majorHAnsi" w:hAnsiTheme="majorHAnsi"/>
          <w:b/>
          <w:sz w:val="24"/>
          <w:szCs w:val="24"/>
          <w:lang w:val="de-DE"/>
        </w:rPr>
        <w:tab/>
        <w:t xml:space="preserve">        </w:t>
      </w:r>
    </w:p>
    <w:p w14:paraId="63A72493" w14:textId="6BB51BAC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  <w:r w:rsidRPr="00D34F66">
        <w:rPr>
          <w:rFonts w:asciiTheme="majorHAnsi" w:hAnsiTheme="majorHAnsi"/>
          <w:sz w:val="24"/>
          <w:szCs w:val="24"/>
          <w:lang w:val="de-DE"/>
        </w:rPr>
        <w:t>KLASA:363-02/2</w:t>
      </w:r>
      <w:r w:rsidR="009662F7">
        <w:rPr>
          <w:rFonts w:asciiTheme="majorHAnsi" w:hAnsiTheme="majorHAnsi"/>
          <w:sz w:val="24"/>
          <w:szCs w:val="24"/>
          <w:lang w:val="de-DE"/>
        </w:rPr>
        <w:t>4</w:t>
      </w:r>
      <w:r w:rsidRPr="00D34F66">
        <w:rPr>
          <w:rFonts w:asciiTheme="majorHAnsi" w:hAnsiTheme="majorHAnsi"/>
          <w:sz w:val="24"/>
          <w:szCs w:val="24"/>
          <w:lang w:val="de-DE"/>
        </w:rPr>
        <w:t>-01/</w:t>
      </w:r>
      <w:r w:rsidR="009662F7">
        <w:rPr>
          <w:rFonts w:asciiTheme="majorHAnsi" w:hAnsiTheme="majorHAnsi"/>
          <w:sz w:val="24"/>
          <w:szCs w:val="24"/>
          <w:lang w:val="de-DE"/>
        </w:rPr>
        <w:t>1</w:t>
      </w:r>
      <w:r w:rsidR="0027125B">
        <w:rPr>
          <w:rFonts w:asciiTheme="majorHAnsi" w:hAnsiTheme="majorHAnsi"/>
          <w:sz w:val="24"/>
          <w:szCs w:val="24"/>
          <w:lang w:val="de-DE"/>
        </w:rPr>
        <w:t>1</w:t>
      </w:r>
    </w:p>
    <w:p w14:paraId="1E33091A" w14:textId="2A53B0AD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  <w:r w:rsidRPr="00D34F66">
        <w:rPr>
          <w:rFonts w:asciiTheme="majorHAnsi" w:hAnsiTheme="majorHAnsi"/>
          <w:sz w:val="24"/>
          <w:szCs w:val="24"/>
          <w:lang w:val="de-DE"/>
        </w:rPr>
        <w:t>URBROJ:2186-16-02/1-2</w:t>
      </w:r>
      <w:r w:rsidR="0027125B">
        <w:rPr>
          <w:rFonts w:asciiTheme="majorHAnsi" w:hAnsiTheme="majorHAnsi"/>
          <w:sz w:val="24"/>
          <w:szCs w:val="24"/>
          <w:lang w:val="de-DE"/>
        </w:rPr>
        <w:t>6</w:t>
      </w:r>
      <w:r w:rsidR="00417A36">
        <w:rPr>
          <w:rFonts w:asciiTheme="majorHAnsi" w:hAnsiTheme="majorHAnsi"/>
          <w:sz w:val="24"/>
          <w:szCs w:val="24"/>
          <w:lang w:val="de-DE"/>
        </w:rPr>
        <w:t>-</w:t>
      </w:r>
      <w:r w:rsidR="0027125B">
        <w:rPr>
          <w:rFonts w:asciiTheme="majorHAnsi" w:hAnsiTheme="majorHAnsi"/>
          <w:sz w:val="24"/>
          <w:szCs w:val="24"/>
          <w:lang w:val="de-DE"/>
        </w:rPr>
        <w:t>8</w:t>
      </w:r>
    </w:p>
    <w:p w14:paraId="26F0DAED" w14:textId="710FB350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  <w:proofErr w:type="gramStart"/>
      <w:r w:rsidRPr="00D34F66">
        <w:rPr>
          <w:rFonts w:asciiTheme="majorHAnsi" w:hAnsiTheme="majorHAnsi"/>
          <w:sz w:val="24"/>
          <w:szCs w:val="24"/>
          <w:lang w:val="de-DE"/>
        </w:rPr>
        <w:t xml:space="preserve">Ludbreg,  </w:t>
      </w:r>
      <w:r w:rsidR="0027125B">
        <w:rPr>
          <w:rFonts w:asciiTheme="majorHAnsi" w:hAnsiTheme="majorHAnsi"/>
          <w:sz w:val="24"/>
          <w:szCs w:val="24"/>
          <w:lang w:val="de-DE"/>
        </w:rPr>
        <w:t>20</w:t>
      </w:r>
      <w:r w:rsidRPr="00D34F66">
        <w:rPr>
          <w:rFonts w:asciiTheme="majorHAnsi" w:hAnsiTheme="majorHAnsi"/>
          <w:sz w:val="24"/>
          <w:szCs w:val="24"/>
          <w:lang w:val="de-DE"/>
        </w:rPr>
        <w:t>.</w:t>
      </w:r>
      <w:proofErr w:type="gram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proofErr w:type="gramStart"/>
      <w:r w:rsidR="00741DD5">
        <w:rPr>
          <w:rFonts w:asciiTheme="majorHAnsi" w:hAnsiTheme="majorHAnsi"/>
          <w:sz w:val="24"/>
          <w:szCs w:val="24"/>
          <w:lang w:val="de-DE"/>
        </w:rPr>
        <w:t>srpnja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 202</w:t>
      </w:r>
      <w:r w:rsidR="0027125B">
        <w:rPr>
          <w:rFonts w:asciiTheme="majorHAnsi" w:hAnsiTheme="majorHAnsi"/>
          <w:sz w:val="24"/>
          <w:szCs w:val="24"/>
          <w:lang w:val="de-DE"/>
        </w:rPr>
        <w:t>6</w:t>
      </w:r>
      <w:r w:rsidRPr="00D34F66">
        <w:rPr>
          <w:rFonts w:asciiTheme="majorHAnsi" w:hAnsiTheme="majorHAnsi"/>
          <w:sz w:val="24"/>
          <w:szCs w:val="24"/>
          <w:lang w:val="de-DE"/>
        </w:rPr>
        <w:t>.</w:t>
      </w:r>
      <w:proofErr w:type="gramEnd"/>
      <w:r w:rsidRPr="00D34F66">
        <w:rPr>
          <w:rFonts w:asciiTheme="majorHAnsi" w:hAnsiTheme="majorHAnsi"/>
          <w:sz w:val="24"/>
          <w:szCs w:val="24"/>
          <w:lang w:val="de-DE"/>
        </w:rPr>
        <w:t xml:space="preserve">   </w:t>
      </w:r>
    </w:p>
    <w:p w14:paraId="010B7D95" w14:textId="77777777" w:rsidR="0026496D" w:rsidRPr="00D34F66" w:rsidRDefault="0026496D" w:rsidP="0026496D">
      <w:pPr>
        <w:jc w:val="both"/>
        <w:rPr>
          <w:rFonts w:asciiTheme="majorHAnsi" w:hAnsiTheme="majorHAnsi"/>
          <w:sz w:val="24"/>
          <w:szCs w:val="24"/>
          <w:lang w:val="de-DE"/>
        </w:rPr>
      </w:pPr>
    </w:p>
    <w:p w14:paraId="30DD7B8C" w14:textId="77777777" w:rsidR="0026496D" w:rsidRPr="00D34F66" w:rsidRDefault="0026496D" w:rsidP="0026496D">
      <w:pPr>
        <w:jc w:val="both"/>
        <w:rPr>
          <w:rFonts w:asciiTheme="majorHAnsi" w:hAnsiTheme="majorHAnsi"/>
          <w:sz w:val="24"/>
          <w:szCs w:val="24"/>
          <w:lang w:val="de-DE"/>
        </w:rPr>
      </w:pPr>
    </w:p>
    <w:p w14:paraId="3BD9691A" w14:textId="77777777" w:rsidR="0026496D" w:rsidRPr="00D34F66" w:rsidRDefault="0026496D" w:rsidP="0026496D">
      <w:pPr>
        <w:jc w:val="both"/>
        <w:rPr>
          <w:rFonts w:asciiTheme="majorHAnsi" w:hAnsiTheme="majorHAnsi"/>
          <w:sz w:val="24"/>
          <w:szCs w:val="24"/>
          <w:lang w:val="de-DE"/>
        </w:rPr>
      </w:pPr>
    </w:p>
    <w:p w14:paraId="1EA1D51D" w14:textId="687038AA" w:rsidR="0026496D" w:rsidRPr="00D34F66" w:rsidRDefault="0026496D" w:rsidP="0026496D">
      <w:pPr>
        <w:jc w:val="both"/>
        <w:rPr>
          <w:rFonts w:asciiTheme="majorHAnsi" w:hAnsiTheme="majorHAnsi"/>
          <w:sz w:val="24"/>
          <w:szCs w:val="24"/>
          <w:lang w:val="de-DE"/>
        </w:rPr>
      </w:pPr>
      <w:r w:rsidRPr="00D34F66">
        <w:rPr>
          <w:rFonts w:asciiTheme="majorHAnsi" w:hAnsiTheme="majorHAnsi"/>
          <w:sz w:val="24"/>
          <w:szCs w:val="24"/>
          <w:lang w:val="de-DE"/>
        </w:rPr>
        <w:tab/>
        <w:t xml:space="preserve">Na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temelju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članka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35.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Zakona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o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lokalnoj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i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područnoj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(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regionalnoj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)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samoupravi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(„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Narodne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novine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“ br. 33/01, 60/01-vjerodostojno tumačenje,129/05, 109/07, 125/08, 36/09, 150/11, 144/12,19/13-pročišćeni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tekst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, 137/15-ispravak, 123/17, 98/19, 144/20),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članka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71.</w:t>
      </w:r>
      <w:r w:rsidR="0027125B">
        <w:rPr>
          <w:rFonts w:asciiTheme="majorHAnsi" w:hAnsiTheme="majorHAnsi"/>
          <w:sz w:val="24"/>
          <w:szCs w:val="24"/>
          <w:lang w:val="de-DE"/>
        </w:rPr>
        <w:t xml:space="preserve"> st.1.</w:t>
      </w:r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Zakona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o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komunalnom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gospodarstvu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(„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Narodne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novine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>“ br. 68/18, 110/18, 32/20</w:t>
      </w:r>
      <w:r w:rsidR="009662F7">
        <w:rPr>
          <w:rFonts w:asciiTheme="majorHAnsi" w:hAnsiTheme="majorHAnsi"/>
          <w:sz w:val="24"/>
          <w:szCs w:val="24"/>
          <w:lang w:val="de-DE"/>
        </w:rPr>
        <w:t>, 145/24</w:t>
      </w:r>
      <w:r w:rsidRPr="00D34F66">
        <w:rPr>
          <w:rFonts w:asciiTheme="majorHAnsi" w:hAnsiTheme="majorHAnsi"/>
          <w:sz w:val="24"/>
          <w:szCs w:val="24"/>
          <w:lang w:val="de-DE"/>
        </w:rPr>
        <w:t xml:space="preserve">) i 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članka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34.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Statuta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Grada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Ludbrega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(“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Službeni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vjesnik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Varaždinske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županije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” br. 12/21) 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Gradsko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vijeće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Grada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Ludbrega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na </w:t>
      </w:r>
      <w:r w:rsidR="0027125B">
        <w:rPr>
          <w:rFonts w:asciiTheme="majorHAnsi" w:hAnsiTheme="majorHAnsi"/>
          <w:sz w:val="24"/>
          <w:szCs w:val="24"/>
          <w:lang w:val="de-DE"/>
        </w:rPr>
        <w:t>9</w:t>
      </w:r>
      <w:r w:rsidRPr="00D34F66">
        <w:rPr>
          <w:rFonts w:asciiTheme="majorHAnsi" w:hAnsiTheme="majorHAnsi"/>
          <w:sz w:val="24"/>
          <w:szCs w:val="24"/>
          <w:lang w:val="de-DE"/>
        </w:rPr>
        <w:t xml:space="preserve">. 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sjednici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održanoj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 </w:t>
      </w:r>
      <w:r w:rsidR="0027125B">
        <w:rPr>
          <w:rFonts w:asciiTheme="majorHAnsi" w:hAnsiTheme="majorHAnsi"/>
          <w:sz w:val="24"/>
          <w:szCs w:val="24"/>
          <w:lang w:val="de-DE"/>
        </w:rPr>
        <w:t>20</w:t>
      </w:r>
      <w:r w:rsidRPr="00D34F66">
        <w:rPr>
          <w:rFonts w:asciiTheme="majorHAnsi" w:hAnsiTheme="majorHAnsi"/>
          <w:sz w:val="24"/>
          <w:szCs w:val="24"/>
          <w:lang w:val="de-DE"/>
        </w:rPr>
        <w:t xml:space="preserve">. </w:t>
      </w:r>
      <w:proofErr w:type="spellStart"/>
      <w:r w:rsidR="00741DD5">
        <w:rPr>
          <w:rFonts w:asciiTheme="majorHAnsi" w:hAnsiTheme="majorHAnsi"/>
          <w:sz w:val="24"/>
          <w:szCs w:val="24"/>
          <w:lang w:val="de-DE"/>
        </w:rPr>
        <w:t>srpnja</w:t>
      </w:r>
      <w:proofErr w:type="spellEnd"/>
      <w:r w:rsidR="00741DD5">
        <w:rPr>
          <w:rFonts w:asciiTheme="majorHAnsi" w:hAnsiTheme="majorHAnsi"/>
          <w:sz w:val="24"/>
          <w:szCs w:val="24"/>
          <w:lang w:val="de-DE"/>
        </w:rPr>
        <w:t xml:space="preserve"> </w:t>
      </w:r>
      <w:r w:rsidRPr="00D34F66">
        <w:rPr>
          <w:rFonts w:asciiTheme="majorHAnsi" w:hAnsiTheme="majorHAnsi"/>
          <w:sz w:val="24"/>
          <w:szCs w:val="24"/>
          <w:lang w:val="de-DE"/>
        </w:rPr>
        <w:t xml:space="preserve"> 202</w:t>
      </w:r>
      <w:r w:rsidR="0027125B">
        <w:rPr>
          <w:rFonts w:asciiTheme="majorHAnsi" w:hAnsiTheme="majorHAnsi"/>
          <w:sz w:val="24"/>
          <w:szCs w:val="24"/>
          <w:lang w:val="de-DE"/>
        </w:rPr>
        <w:t>6</w:t>
      </w:r>
      <w:r w:rsidRPr="00D34F66">
        <w:rPr>
          <w:rFonts w:asciiTheme="majorHAnsi" w:hAnsiTheme="majorHAnsi"/>
          <w:sz w:val="24"/>
          <w:szCs w:val="24"/>
          <w:lang w:val="de-DE"/>
        </w:rPr>
        <w:t xml:space="preserve">.    </w:t>
      </w:r>
      <w:proofErr w:type="spellStart"/>
      <w:proofErr w:type="gramStart"/>
      <w:r w:rsidRPr="00D34F66">
        <w:rPr>
          <w:rFonts w:asciiTheme="majorHAnsi" w:hAnsiTheme="majorHAnsi"/>
          <w:sz w:val="24"/>
          <w:szCs w:val="24"/>
          <w:lang w:val="de-DE"/>
        </w:rPr>
        <w:t>godine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, 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usvojilo</w:t>
      </w:r>
      <w:proofErr w:type="spellEnd"/>
      <w:proofErr w:type="gramEnd"/>
      <w:r w:rsidRPr="00D34F66">
        <w:rPr>
          <w:rFonts w:asciiTheme="majorHAnsi" w:hAnsiTheme="majorHAnsi"/>
          <w:sz w:val="24"/>
          <w:szCs w:val="24"/>
          <w:lang w:val="de-DE"/>
        </w:rPr>
        <w:t xml:space="preserve">  je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slijedeći</w:t>
      </w:r>
      <w:proofErr w:type="spellEnd"/>
    </w:p>
    <w:p w14:paraId="4179806B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</w:p>
    <w:p w14:paraId="6D405C44" w14:textId="77777777" w:rsidR="0026496D" w:rsidRPr="00D34F66" w:rsidRDefault="0026496D" w:rsidP="0026496D">
      <w:pPr>
        <w:pStyle w:val="Naslov2"/>
        <w:rPr>
          <w:rFonts w:asciiTheme="majorHAnsi" w:hAnsiTheme="majorHAnsi"/>
          <w:b/>
          <w:bCs/>
          <w:sz w:val="32"/>
          <w:szCs w:val="32"/>
          <w:lang w:val="de-DE"/>
        </w:rPr>
      </w:pPr>
      <w:proofErr w:type="gramStart"/>
      <w:r w:rsidRPr="00D34F66">
        <w:rPr>
          <w:rFonts w:asciiTheme="majorHAnsi" w:hAnsiTheme="majorHAnsi"/>
          <w:b/>
          <w:bCs/>
          <w:sz w:val="32"/>
          <w:szCs w:val="32"/>
          <w:lang w:val="de-DE"/>
        </w:rPr>
        <w:t>Z  A</w:t>
      </w:r>
      <w:proofErr w:type="gramEnd"/>
      <w:r w:rsidRPr="00D34F66">
        <w:rPr>
          <w:rFonts w:asciiTheme="majorHAnsi" w:hAnsiTheme="majorHAnsi"/>
          <w:b/>
          <w:bCs/>
          <w:sz w:val="32"/>
          <w:szCs w:val="32"/>
          <w:lang w:val="de-DE"/>
        </w:rPr>
        <w:t xml:space="preserve">  </w:t>
      </w:r>
      <w:proofErr w:type="gramStart"/>
      <w:r w:rsidRPr="00D34F66">
        <w:rPr>
          <w:rFonts w:asciiTheme="majorHAnsi" w:hAnsiTheme="majorHAnsi"/>
          <w:b/>
          <w:bCs/>
          <w:sz w:val="32"/>
          <w:szCs w:val="32"/>
          <w:lang w:val="de-DE"/>
        </w:rPr>
        <w:t>K  LJ</w:t>
      </w:r>
      <w:proofErr w:type="gramEnd"/>
      <w:r w:rsidRPr="00D34F66">
        <w:rPr>
          <w:rFonts w:asciiTheme="majorHAnsi" w:hAnsiTheme="majorHAnsi"/>
          <w:b/>
          <w:bCs/>
          <w:sz w:val="32"/>
          <w:szCs w:val="32"/>
          <w:lang w:val="de-DE"/>
        </w:rPr>
        <w:t xml:space="preserve">  </w:t>
      </w:r>
      <w:proofErr w:type="gramStart"/>
      <w:r w:rsidRPr="00D34F66">
        <w:rPr>
          <w:rFonts w:asciiTheme="majorHAnsi" w:hAnsiTheme="majorHAnsi"/>
          <w:b/>
          <w:bCs/>
          <w:sz w:val="32"/>
          <w:szCs w:val="32"/>
          <w:lang w:val="de-DE"/>
        </w:rPr>
        <w:t>U  Č</w:t>
      </w:r>
      <w:proofErr w:type="gramEnd"/>
      <w:r w:rsidRPr="00D34F66">
        <w:rPr>
          <w:rFonts w:asciiTheme="majorHAnsi" w:hAnsiTheme="majorHAnsi"/>
          <w:b/>
          <w:bCs/>
          <w:sz w:val="32"/>
          <w:szCs w:val="32"/>
          <w:lang w:val="de-DE"/>
        </w:rPr>
        <w:t xml:space="preserve">  </w:t>
      </w:r>
      <w:proofErr w:type="gramStart"/>
      <w:r w:rsidRPr="00D34F66">
        <w:rPr>
          <w:rFonts w:asciiTheme="majorHAnsi" w:hAnsiTheme="majorHAnsi"/>
          <w:b/>
          <w:bCs/>
          <w:sz w:val="32"/>
          <w:szCs w:val="32"/>
          <w:lang w:val="de-DE"/>
        </w:rPr>
        <w:t>A  K</w:t>
      </w:r>
      <w:proofErr w:type="gramEnd"/>
    </w:p>
    <w:p w14:paraId="59207CE9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</w:p>
    <w:p w14:paraId="4E64D92D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</w:p>
    <w:p w14:paraId="0DEC67B8" w14:textId="77777777" w:rsidR="0026496D" w:rsidRPr="00D34F66" w:rsidRDefault="0026496D" w:rsidP="0026496D">
      <w:pPr>
        <w:pStyle w:val="Naslov3"/>
        <w:jc w:val="center"/>
        <w:rPr>
          <w:rFonts w:asciiTheme="majorHAnsi" w:hAnsiTheme="majorHAnsi" w:cs="Arial"/>
          <w:b/>
          <w:szCs w:val="24"/>
          <w:lang w:val="de-DE"/>
        </w:rPr>
      </w:pPr>
      <w:r w:rsidRPr="00D34F66">
        <w:rPr>
          <w:rFonts w:asciiTheme="majorHAnsi" w:hAnsiTheme="majorHAnsi" w:cs="Arial"/>
          <w:szCs w:val="24"/>
          <w:lang w:val="de-DE"/>
        </w:rPr>
        <w:t>I.</w:t>
      </w:r>
    </w:p>
    <w:p w14:paraId="4153C58D" w14:textId="77777777" w:rsidR="0026496D" w:rsidRPr="00D34F66" w:rsidRDefault="0026496D" w:rsidP="0026496D">
      <w:pPr>
        <w:jc w:val="both"/>
        <w:rPr>
          <w:rFonts w:asciiTheme="majorHAnsi" w:hAnsiTheme="majorHAnsi"/>
          <w:sz w:val="24"/>
          <w:szCs w:val="24"/>
          <w:lang w:val="de-DE"/>
        </w:rPr>
      </w:pPr>
    </w:p>
    <w:p w14:paraId="45CE858B" w14:textId="4AF27173" w:rsidR="0026496D" w:rsidRPr="00D34F66" w:rsidRDefault="0026496D" w:rsidP="0026496D">
      <w:pPr>
        <w:jc w:val="both"/>
        <w:rPr>
          <w:rFonts w:asciiTheme="majorHAnsi" w:hAnsiTheme="majorHAnsi"/>
          <w:sz w:val="24"/>
          <w:szCs w:val="24"/>
          <w:lang w:val="de-DE"/>
        </w:rPr>
      </w:pPr>
      <w:r w:rsidRPr="00D34F66">
        <w:rPr>
          <w:rFonts w:asciiTheme="majorHAnsi" w:hAnsiTheme="majorHAnsi"/>
          <w:sz w:val="24"/>
          <w:szCs w:val="24"/>
          <w:lang w:val="de-DE"/>
        </w:rPr>
        <w:tab/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Gradsko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vijeće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Grada </w:t>
      </w:r>
      <w:proofErr w:type="spellStart"/>
      <w:proofErr w:type="gramStart"/>
      <w:r w:rsidRPr="00D34F66">
        <w:rPr>
          <w:rFonts w:asciiTheme="majorHAnsi" w:hAnsiTheme="majorHAnsi"/>
          <w:sz w:val="24"/>
          <w:szCs w:val="24"/>
          <w:lang w:val="de-DE"/>
        </w:rPr>
        <w:t>Ludbrega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 </w:t>
      </w:r>
      <w:r w:rsidRPr="00D34F66">
        <w:rPr>
          <w:rFonts w:asciiTheme="majorHAnsi" w:hAnsiTheme="majorHAnsi"/>
          <w:b/>
          <w:sz w:val="24"/>
          <w:szCs w:val="24"/>
          <w:lang w:val="de-DE"/>
        </w:rPr>
        <w:t>p</w:t>
      </w:r>
      <w:proofErr w:type="gramEnd"/>
      <w:r w:rsidRPr="00D34F66">
        <w:rPr>
          <w:rFonts w:asciiTheme="majorHAnsi" w:hAnsiTheme="majorHAnsi"/>
          <w:b/>
          <w:sz w:val="24"/>
          <w:szCs w:val="24"/>
          <w:lang w:val="de-DE"/>
        </w:rPr>
        <w:t xml:space="preserve"> r i h v a ć </w:t>
      </w:r>
      <w:proofErr w:type="gramStart"/>
      <w:r w:rsidRPr="00D34F66">
        <w:rPr>
          <w:rFonts w:asciiTheme="majorHAnsi" w:hAnsiTheme="majorHAnsi"/>
          <w:b/>
          <w:sz w:val="24"/>
          <w:szCs w:val="24"/>
          <w:lang w:val="de-DE"/>
        </w:rPr>
        <w:t>a</w:t>
      </w:r>
      <w:r w:rsidRPr="00D34F66">
        <w:rPr>
          <w:rFonts w:asciiTheme="majorHAnsi" w:hAnsiTheme="majorHAnsi"/>
          <w:sz w:val="24"/>
          <w:szCs w:val="24"/>
          <w:lang w:val="de-DE"/>
        </w:rPr>
        <w:t xml:space="preserve">  Izvješće</w:t>
      </w:r>
      <w:proofErr w:type="gramEnd"/>
      <w:r w:rsidRPr="00D34F66">
        <w:rPr>
          <w:rFonts w:asciiTheme="majorHAnsi" w:hAnsiTheme="majorHAnsi"/>
          <w:sz w:val="24"/>
          <w:szCs w:val="24"/>
          <w:lang w:val="de-DE"/>
        </w:rPr>
        <w:t xml:space="preserve"> o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izvršenju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Programa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građenja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komunalne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infrastrukture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u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Gradu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Ludbregu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proofErr w:type="gramStart"/>
      <w:r w:rsidRPr="00D34F66">
        <w:rPr>
          <w:rFonts w:asciiTheme="majorHAnsi" w:hAnsiTheme="majorHAnsi"/>
          <w:sz w:val="24"/>
          <w:szCs w:val="24"/>
          <w:lang w:val="de-DE"/>
        </w:rPr>
        <w:t>za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 xml:space="preserve">  202</w:t>
      </w:r>
      <w:r w:rsidR="0027125B">
        <w:rPr>
          <w:rFonts w:asciiTheme="majorHAnsi" w:hAnsiTheme="majorHAnsi"/>
          <w:sz w:val="24"/>
          <w:szCs w:val="24"/>
          <w:lang w:val="de-DE"/>
        </w:rPr>
        <w:t>5</w:t>
      </w:r>
      <w:r w:rsidRPr="00D34F66">
        <w:rPr>
          <w:rFonts w:asciiTheme="majorHAnsi" w:hAnsiTheme="majorHAnsi"/>
          <w:sz w:val="24"/>
          <w:szCs w:val="24"/>
          <w:lang w:val="de-DE"/>
        </w:rPr>
        <w:t>.</w:t>
      </w:r>
      <w:proofErr w:type="gramEnd"/>
      <w:r w:rsidRPr="00D34F66">
        <w:rPr>
          <w:rFonts w:asciiTheme="majorHAnsi" w:hAnsiTheme="majorHAnsi"/>
          <w:sz w:val="24"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/>
          <w:sz w:val="24"/>
          <w:szCs w:val="24"/>
          <w:lang w:val="de-DE"/>
        </w:rPr>
        <w:t>godinu</w:t>
      </w:r>
      <w:proofErr w:type="spellEnd"/>
      <w:r w:rsidRPr="00D34F66">
        <w:rPr>
          <w:rFonts w:asciiTheme="majorHAnsi" w:hAnsiTheme="majorHAnsi"/>
          <w:sz w:val="24"/>
          <w:szCs w:val="24"/>
          <w:lang w:val="de-DE"/>
        </w:rPr>
        <w:t>.</w:t>
      </w:r>
    </w:p>
    <w:p w14:paraId="1EE5FEBD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</w:p>
    <w:p w14:paraId="786A58F2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</w:p>
    <w:p w14:paraId="22E33646" w14:textId="77777777" w:rsidR="0026496D" w:rsidRPr="00D34F66" w:rsidRDefault="0026496D" w:rsidP="0026496D">
      <w:pPr>
        <w:pStyle w:val="Naslov3"/>
        <w:jc w:val="center"/>
        <w:rPr>
          <w:rFonts w:asciiTheme="majorHAnsi" w:hAnsiTheme="majorHAnsi" w:cs="Arial"/>
          <w:b/>
          <w:szCs w:val="24"/>
          <w:lang w:val="de-DE"/>
        </w:rPr>
      </w:pPr>
      <w:r w:rsidRPr="00D34F66">
        <w:rPr>
          <w:rFonts w:asciiTheme="majorHAnsi" w:hAnsiTheme="majorHAnsi" w:cs="Arial"/>
          <w:szCs w:val="24"/>
          <w:lang w:val="de-DE"/>
        </w:rPr>
        <w:t>II.</w:t>
      </w:r>
    </w:p>
    <w:p w14:paraId="01A5E6BD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</w:p>
    <w:p w14:paraId="549182D4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</w:p>
    <w:p w14:paraId="6D54D242" w14:textId="77777777" w:rsidR="0026496D" w:rsidRPr="00D34F66" w:rsidRDefault="0026496D" w:rsidP="00D34F66">
      <w:pPr>
        <w:pStyle w:val="Naslov3"/>
        <w:ind w:left="0" w:firstLine="720"/>
        <w:rPr>
          <w:rFonts w:asciiTheme="majorHAnsi" w:hAnsiTheme="majorHAnsi" w:cs="Arial"/>
          <w:b/>
          <w:bCs/>
          <w:szCs w:val="24"/>
          <w:lang w:val="de-DE"/>
        </w:rPr>
      </w:pP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Ovaj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zaključak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stupa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na 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snagu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danom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donošenja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te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će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se 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zajedno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s 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Izvješćem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objaviti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u „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Službenom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</w:t>
      </w:r>
      <w:proofErr w:type="spellStart"/>
      <w:r w:rsidRPr="00D34F66">
        <w:rPr>
          <w:rFonts w:asciiTheme="majorHAnsi" w:hAnsiTheme="majorHAnsi" w:cs="Arial"/>
          <w:bCs/>
          <w:szCs w:val="24"/>
          <w:lang w:val="de-DE"/>
        </w:rPr>
        <w:t>vjesniku</w:t>
      </w:r>
      <w:proofErr w:type="spellEnd"/>
      <w:r w:rsidRPr="00D34F66">
        <w:rPr>
          <w:rFonts w:asciiTheme="majorHAnsi" w:hAnsiTheme="majorHAnsi" w:cs="Arial"/>
          <w:bCs/>
          <w:szCs w:val="24"/>
          <w:lang w:val="de-DE"/>
        </w:rPr>
        <w:t xml:space="preserve"> Varaždinske županije“.</w:t>
      </w:r>
    </w:p>
    <w:p w14:paraId="6A133213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</w:p>
    <w:p w14:paraId="7D74E5BB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</w:p>
    <w:p w14:paraId="089E272E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</w:p>
    <w:p w14:paraId="3651C715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  <w:r w:rsidRPr="00D34F66">
        <w:rPr>
          <w:rFonts w:asciiTheme="majorHAnsi" w:hAnsiTheme="majorHAnsi"/>
          <w:sz w:val="24"/>
          <w:szCs w:val="24"/>
          <w:lang w:val="de-DE"/>
        </w:rPr>
        <w:t xml:space="preserve">                                                                                                     PREDSJEDNIK</w:t>
      </w:r>
    </w:p>
    <w:p w14:paraId="7A4F5362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  <w:r w:rsidRPr="00D34F66">
        <w:rPr>
          <w:rFonts w:asciiTheme="majorHAnsi" w:hAnsiTheme="majorHAnsi"/>
          <w:sz w:val="24"/>
          <w:szCs w:val="24"/>
          <w:lang w:val="de-DE"/>
        </w:rPr>
        <w:t xml:space="preserve">                                                                                             </w:t>
      </w:r>
      <w:proofErr w:type="gramStart"/>
      <w:r w:rsidRPr="00D34F66">
        <w:rPr>
          <w:rFonts w:asciiTheme="majorHAnsi" w:hAnsiTheme="majorHAnsi"/>
          <w:sz w:val="24"/>
          <w:szCs w:val="24"/>
          <w:lang w:val="de-DE"/>
        </w:rPr>
        <w:t>GRADSKOGA  VIJEĆA</w:t>
      </w:r>
      <w:proofErr w:type="gramEnd"/>
      <w:r w:rsidRPr="00D34F66">
        <w:rPr>
          <w:rFonts w:asciiTheme="majorHAnsi" w:hAnsiTheme="majorHAnsi"/>
          <w:sz w:val="24"/>
          <w:szCs w:val="24"/>
          <w:lang w:val="de-DE"/>
        </w:rPr>
        <w:t>:</w:t>
      </w:r>
    </w:p>
    <w:p w14:paraId="503EBFE0" w14:textId="77777777" w:rsidR="0026496D" w:rsidRPr="00D34F66" w:rsidRDefault="0026496D" w:rsidP="0026496D">
      <w:pPr>
        <w:rPr>
          <w:rFonts w:asciiTheme="majorHAnsi" w:hAnsiTheme="majorHAnsi"/>
          <w:sz w:val="24"/>
          <w:szCs w:val="24"/>
          <w:lang w:val="de-DE"/>
        </w:rPr>
      </w:pPr>
      <w:r w:rsidRPr="00D34F66">
        <w:rPr>
          <w:rFonts w:asciiTheme="majorHAnsi" w:hAnsiTheme="majorHAnsi"/>
          <w:sz w:val="24"/>
          <w:szCs w:val="24"/>
          <w:lang w:val="de-DE"/>
        </w:rPr>
        <w:t xml:space="preserve">                                                                                                       Darko Jagić  </w:t>
      </w:r>
    </w:p>
    <w:p w14:paraId="1253D629" w14:textId="77777777" w:rsidR="0026496D" w:rsidRPr="00D34F66" w:rsidRDefault="0026496D" w:rsidP="0026496D">
      <w:pPr>
        <w:jc w:val="both"/>
        <w:rPr>
          <w:rFonts w:asciiTheme="majorHAnsi" w:hAnsiTheme="majorHAnsi"/>
          <w:sz w:val="24"/>
          <w:szCs w:val="24"/>
        </w:rPr>
      </w:pPr>
    </w:p>
    <w:p w14:paraId="354B97F2" w14:textId="77777777" w:rsidR="002A7AAB" w:rsidRPr="00D34F66" w:rsidRDefault="002A7AAB" w:rsidP="002A7AAB">
      <w:pPr>
        <w:pStyle w:val="Odlomakpopisa"/>
        <w:spacing w:line="276" w:lineRule="auto"/>
        <w:ind w:left="720"/>
        <w:contextualSpacing/>
        <w:rPr>
          <w:rFonts w:asciiTheme="majorHAnsi" w:hAnsiTheme="majorHAnsi"/>
          <w:sz w:val="24"/>
          <w:szCs w:val="24"/>
          <w:lang w:val="hr-HR"/>
        </w:rPr>
      </w:pPr>
    </w:p>
    <w:sectPr w:rsidR="002A7AAB" w:rsidRPr="00D34F66" w:rsidSect="004501E5">
      <w:footerReference w:type="even" r:id="rId10"/>
      <w:footerReference w:type="default" r:id="rId11"/>
      <w:pgSz w:w="12240" w:h="15840"/>
      <w:pgMar w:top="709" w:right="1608" w:bottom="1440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7163E" w14:textId="77777777" w:rsidR="00846665" w:rsidRDefault="00846665" w:rsidP="002C7490">
      <w:r>
        <w:separator/>
      </w:r>
    </w:p>
  </w:endnote>
  <w:endnote w:type="continuationSeparator" w:id="0">
    <w:p w14:paraId="1C7B22B4" w14:textId="77777777" w:rsidR="00846665" w:rsidRDefault="00846665" w:rsidP="002C7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F91E3" w14:textId="77777777" w:rsidR="00303717" w:rsidRDefault="008523FE" w:rsidP="00710376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303717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303717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323CAA7A" w14:textId="77777777" w:rsidR="00303717" w:rsidRDefault="00303717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77581" w14:textId="77777777" w:rsidR="00303717" w:rsidRPr="002E5E94" w:rsidRDefault="002E5E94" w:rsidP="002E5E94">
    <w:pPr>
      <w:pStyle w:val="Podnoje"/>
      <w:ind w:left="10080" w:right="360"/>
      <w:rPr>
        <w:lang w:val="hr-HR"/>
      </w:rPr>
    </w:pPr>
    <w:r>
      <w:rPr>
        <w:lang w:val="hr-HR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D00E8" w14:textId="77777777" w:rsidR="00846665" w:rsidRDefault="00846665" w:rsidP="002C7490">
      <w:r>
        <w:separator/>
      </w:r>
    </w:p>
  </w:footnote>
  <w:footnote w:type="continuationSeparator" w:id="0">
    <w:p w14:paraId="31FDBCB1" w14:textId="77777777" w:rsidR="00846665" w:rsidRDefault="00846665" w:rsidP="002C7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4CC2"/>
    <w:multiLevelType w:val="hybridMultilevel"/>
    <w:tmpl w:val="C9E6363C"/>
    <w:lvl w:ilvl="0" w:tplc="041A0017">
      <w:start w:val="2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06B7CC8"/>
    <w:multiLevelType w:val="hybridMultilevel"/>
    <w:tmpl w:val="E57A28CA"/>
    <w:lvl w:ilvl="0" w:tplc="36F4788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FB20D3"/>
    <w:multiLevelType w:val="hybridMultilevel"/>
    <w:tmpl w:val="1F2C415C"/>
    <w:lvl w:ilvl="0" w:tplc="EA1E227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2C0227"/>
    <w:multiLevelType w:val="hybridMultilevel"/>
    <w:tmpl w:val="04128CCA"/>
    <w:lvl w:ilvl="0" w:tplc="A4A859A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21539F"/>
    <w:multiLevelType w:val="hybridMultilevel"/>
    <w:tmpl w:val="AD28478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6F7C90"/>
    <w:multiLevelType w:val="hybridMultilevel"/>
    <w:tmpl w:val="FA2048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56E5B"/>
    <w:multiLevelType w:val="hybridMultilevel"/>
    <w:tmpl w:val="8B20E6C0"/>
    <w:lvl w:ilvl="0" w:tplc="BA9EDA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1F9790C"/>
    <w:multiLevelType w:val="hybridMultilevel"/>
    <w:tmpl w:val="2538181A"/>
    <w:lvl w:ilvl="0" w:tplc="5322AF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0C49FA"/>
    <w:multiLevelType w:val="hybridMultilevel"/>
    <w:tmpl w:val="97B4537A"/>
    <w:lvl w:ilvl="0" w:tplc="F1F01F9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866944"/>
    <w:multiLevelType w:val="hybridMultilevel"/>
    <w:tmpl w:val="07CA3DBE"/>
    <w:lvl w:ilvl="0" w:tplc="5E48768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3C111D4E"/>
    <w:multiLevelType w:val="hybridMultilevel"/>
    <w:tmpl w:val="0C709B08"/>
    <w:lvl w:ilvl="0" w:tplc="9A1833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ED22F1B"/>
    <w:multiLevelType w:val="hybridMultilevel"/>
    <w:tmpl w:val="C0ECC5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64BF3"/>
    <w:multiLevelType w:val="hybridMultilevel"/>
    <w:tmpl w:val="D192859E"/>
    <w:lvl w:ilvl="0" w:tplc="A1747E1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FA65849"/>
    <w:multiLevelType w:val="hybridMultilevel"/>
    <w:tmpl w:val="DCCAB8BA"/>
    <w:lvl w:ilvl="0" w:tplc="7922684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F908B0"/>
    <w:multiLevelType w:val="hybridMultilevel"/>
    <w:tmpl w:val="4232F67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902453"/>
    <w:multiLevelType w:val="hybridMultilevel"/>
    <w:tmpl w:val="9C46C212"/>
    <w:lvl w:ilvl="0" w:tplc="E2B0368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F8676B"/>
    <w:multiLevelType w:val="hybridMultilevel"/>
    <w:tmpl w:val="DA7C6A3C"/>
    <w:lvl w:ilvl="0" w:tplc="F7F03BB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68F4FD1"/>
    <w:multiLevelType w:val="hybridMultilevel"/>
    <w:tmpl w:val="E3163FC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231A65"/>
    <w:multiLevelType w:val="hybridMultilevel"/>
    <w:tmpl w:val="99ACDDF2"/>
    <w:lvl w:ilvl="0" w:tplc="3C1C62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780F12"/>
    <w:multiLevelType w:val="hybridMultilevel"/>
    <w:tmpl w:val="00B8F18E"/>
    <w:lvl w:ilvl="0" w:tplc="609479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362C26"/>
    <w:multiLevelType w:val="hybridMultilevel"/>
    <w:tmpl w:val="04AEC9A0"/>
    <w:lvl w:ilvl="0" w:tplc="1870F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1E6E9E"/>
    <w:multiLevelType w:val="hybridMultilevel"/>
    <w:tmpl w:val="76A28E5E"/>
    <w:lvl w:ilvl="0" w:tplc="4A1C642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3470392">
    <w:abstractNumId w:val="6"/>
  </w:num>
  <w:num w:numId="2" w16cid:durableId="583609536">
    <w:abstractNumId w:val="21"/>
  </w:num>
  <w:num w:numId="3" w16cid:durableId="243685644">
    <w:abstractNumId w:val="13"/>
  </w:num>
  <w:num w:numId="4" w16cid:durableId="684333553">
    <w:abstractNumId w:val="7"/>
  </w:num>
  <w:num w:numId="5" w16cid:durableId="1912156718">
    <w:abstractNumId w:val="2"/>
  </w:num>
  <w:num w:numId="6" w16cid:durableId="843981643">
    <w:abstractNumId w:val="3"/>
  </w:num>
  <w:num w:numId="7" w16cid:durableId="1876499954">
    <w:abstractNumId w:val="17"/>
  </w:num>
  <w:num w:numId="8" w16cid:durableId="930964112">
    <w:abstractNumId w:val="4"/>
  </w:num>
  <w:num w:numId="9" w16cid:durableId="382676955">
    <w:abstractNumId w:val="16"/>
  </w:num>
  <w:num w:numId="10" w16cid:durableId="1252936360">
    <w:abstractNumId w:val="9"/>
  </w:num>
  <w:num w:numId="11" w16cid:durableId="1285845250">
    <w:abstractNumId w:val="18"/>
  </w:num>
  <w:num w:numId="12" w16cid:durableId="487285799">
    <w:abstractNumId w:val="10"/>
  </w:num>
  <w:num w:numId="13" w16cid:durableId="2030909429">
    <w:abstractNumId w:val="12"/>
  </w:num>
  <w:num w:numId="14" w16cid:durableId="1033261314">
    <w:abstractNumId w:val="15"/>
  </w:num>
  <w:num w:numId="15" w16cid:durableId="1171335383">
    <w:abstractNumId w:val="5"/>
  </w:num>
  <w:num w:numId="16" w16cid:durableId="924339330">
    <w:abstractNumId w:val="11"/>
  </w:num>
  <w:num w:numId="17" w16cid:durableId="46228924">
    <w:abstractNumId w:val="19"/>
  </w:num>
  <w:num w:numId="18" w16cid:durableId="1289312189">
    <w:abstractNumId w:val="8"/>
  </w:num>
  <w:num w:numId="19" w16cid:durableId="1686397410">
    <w:abstractNumId w:val="0"/>
  </w:num>
  <w:num w:numId="20" w16cid:durableId="681200532">
    <w:abstractNumId w:val="14"/>
  </w:num>
  <w:num w:numId="21" w16cid:durableId="454908587">
    <w:abstractNumId w:val="1"/>
  </w:num>
  <w:num w:numId="22" w16cid:durableId="563029455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EC5"/>
    <w:rsid w:val="0000740B"/>
    <w:rsid w:val="00012348"/>
    <w:rsid w:val="000139B4"/>
    <w:rsid w:val="0001458E"/>
    <w:rsid w:val="000232B1"/>
    <w:rsid w:val="0002777E"/>
    <w:rsid w:val="00032D23"/>
    <w:rsid w:val="000339FF"/>
    <w:rsid w:val="000365B8"/>
    <w:rsid w:val="000435C8"/>
    <w:rsid w:val="0004566D"/>
    <w:rsid w:val="0008085C"/>
    <w:rsid w:val="00086EE3"/>
    <w:rsid w:val="000914ED"/>
    <w:rsid w:val="000B46CE"/>
    <w:rsid w:val="000B76B3"/>
    <w:rsid w:val="000C618B"/>
    <w:rsid w:val="000D1A2A"/>
    <w:rsid w:val="000D783B"/>
    <w:rsid w:val="000F03F0"/>
    <w:rsid w:val="000F27F6"/>
    <w:rsid w:val="000F3B5E"/>
    <w:rsid w:val="000F5196"/>
    <w:rsid w:val="00105DC1"/>
    <w:rsid w:val="00133164"/>
    <w:rsid w:val="0013411C"/>
    <w:rsid w:val="00140406"/>
    <w:rsid w:val="00140610"/>
    <w:rsid w:val="00140E17"/>
    <w:rsid w:val="001414AD"/>
    <w:rsid w:val="001461AA"/>
    <w:rsid w:val="00151121"/>
    <w:rsid w:val="0015453A"/>
    <w:rsid w:val="0015621C"/>
    <w:rsid w:val="00157EDA"/>
    <w:rsid w:val="00157F70"/>
    <w:rsid w:val="00162902"/>
    <w:rsid w:val="00164D90"/>
    <w:rsid w:val="00172376"/>
    <w:rsid w:val="00173BDD"/>
    <w:rsid w:val="00185244"/>
    <w:rsid w:val="00191C69"/>
    <w:rsid w:val="001A0EAC"/>
    <w:rsid w:val="001A6ACC"/>
    <w:rsid w:val="001B1111"/>
    <w:rsid w:val="001B174F"/>
    <w:rsid w:val="001C56A6"/>
    <w:rsid w:val="001D0958"/>
    <w:rsid w:val="001D4393"/>
    <w:rsid w:val="001E41F7"/>
    <w:rsid w:val="001F2204"/>
    <w:rsid w:val="00202278"/>
    <w:rsid w:val="00203817"/>
    <w:rsid w:val="002214FE"/>
    <w:rsid w:val="0022512B"/>
    <w:rsid w:val="00235675"/>
    <w:rsid w:val="00243954"/>
    <w:rsid w:val="00260D7C"/>
    <w:rsid w:val="00260F42"/>
    <w:rsid w:val="0026158E"/>
    <w:rsid w:val="00261770"/>
    <w:rsid w:val="0026496D"/>
    <w:rsid w:val="00266B31"/>
    <w:rsid w:val="00267C11"/>
    <w:rsid w:val="0027125B"/>
    <w:rsid w:val="00271641"/>
    <w:rsid w:val="002735CE"/>
    <w:rsid w:val="00275AFD"/>
    <w:rsid w:val="002826C5"/>
    <w:rsid w:val="00283BE7"/>
    <w:rsid w:val="00283E7C"/>
    <w:rsid w:val="002A3247"/>
    <w:rsid w:val="002A4079"/>
    <w:rsid w:val="002A7AAB"/>
    <w:rsid w:val="002B1B23"/>
    <w:rsid w:val="002B5D1B"/>
    <w:rsid w:val="002C0ED1"/>
    <w:rsid w:val="002C21E8"/>
    <w:rsid w:val="002C4DE7"/>
    <w:rsid w:val="002C609E"/>
    <w:rsid w:val="002C7490"/>
    <w:rsid w:val="002C7583"/>
    <w:rsid w:val="002C7B93"/>
    <w:rsid w:val="002D1F50"/>
    <w:rsid w:val="002D3881"/>
    <w:rsid w:val="002E06F8"/>
    <w:rsid w:val="002E0787"/>
    <w:rsid w:val="002E0EC9"/>
    <w:rsid w:val="002E5E94"/>
    <w:rsid w:val="002E6139"/>
    <w:rsid w:val="002F3FAA"/>
    <w:rsid w:val="002F4D56"/>
    <w:rsid w:val="00303717"/>
    <w:rsid w:val="003107F4"/>
    <w:rsid w:val="00316721"/>
    <w:rsid w:val="0031767D"/>
    <w:rsid w:val="00321972"/>
    <w:rsid w:val="00324186"/>
    <w:rsid w:val="00333D26"/>
    <w:rsid w:val="003415E0"/>
    <w:rsid w:val="00344789"/>
    <w:rsid w:val="00344B7C"/>
    <w:rsid w:val="00346EFE"/>
    <w:rsid w:val="00352392"/>
    <w:rsid w:val="003575F8"/>
    <w:rsid w:val="003632F8"/>
    <w:rsid w:val="003648C7"/>
    <w:rsid w:val="00366EAF"/>
    <w:rsid w:val="00371EBF"/>
    <w:rsid w:val="00374C79"/>
    <w:rsid w:val="00381A24"/>
    <w:rsid w:val="00383B03"/>
    <w:rsid w:val="00385615"/>
    <w:rsid w:val="003878AA"/>
    <w:rsid w:val="00387CAB"/>
    <w:rsid w:val="003A110B"/>
    <w:rsid w:val="003A6EE3"/>
    <w:rsid w:val="003B18AA"/>
    <w:rsid w:val="003B1B15"/>
    <w:rsid w:val="003B39F7"/>
    <w:rsid w:val="003C0743"/>
    <w:rsid w:val="003D12A8"/>
    <w:rsid w:val="003D17DD"/>
    <w:rsid w:val="003D720F"/>
    <w:rsid w:val="003E0002"/>
    <w:rsid w:val="003E53C7"/>
    <w:rsid w:val="003E743E"/>
    <w:rsid w:val="003F031D"/>
    <w:rsid w:val="003F407D"/>
    <w:rsid w:val="003F5327"/>
    <w:rsid w:val="003F56A0"/>
    <w:rsid w:val="003F662C"/>
    <w:rsid w:val="00404A80"/>
    <w:rsid w:val="00407337"/>
    <w:rsid w:val="004102BF"/>
    <w:rsid w:val="004144C3"/>
    <w:rsid w:val="00414D26"/>
    <w:rsid w:val="00417A36"/>
    <w:rsid w:val="0042553B"/>
    <w:rsid w:val="00436A49"/>
    <w:rsid w:val="004501E5"/>
    <w:rsid w:val="0045188C"/>
    <w:rsid w:val="0045224C"/>
    <w:rsid w:val="004526F2"/>
    <w:rsid w:val="00462885"/>
    <w:rsid w:val="00465CF0"/>
    <w:rsid w:val="00491A76"/>
    <w:rsid w:val="00493F33"/>
    <w:rsid w:val="00496E7C"/>
    <w:rsid w:val="004A18CD"/>
    <w:rsid w:val="004A24F1"/>
    <w:rsid w:val="004A4B8A"/>
    <w:rsid w:val="004B3BA0"/>
    <w:rsid w:val="004D144B"/>
    <w:rsid w:val="004E7970"/>
    <w:rsid w:val="004E7C38"/>
    <w:rsid w:val="004F0C7F"/>
    <w:rsid w:val="004F509A"/>
    <w:rsid w:val="005001F3"/>
    <w:rsid w:val="005053EF"/>
    <w:rsid w:val="00510942"/>
    <w:rsid w:val="0051716F"/>
    <w:rsid w:val="00524A31"/>
    <w:rsid w:val="00533A81"/>
    <w:rsid w:val="0055223C"/>
    <w:rsid w:val="0055324D"/>
    <w:rsid w:val="00553EF7"/>
    <w:rsid w:val="00557270"/>
    <w:rsid w:val="005642D8"/>
    <w:rsid w:val="00564F9C"/>
    <w:rsid w:val="0058123C"/>
    <w:rsid w:val="00585F35"/>
    <w:rsid w:val="005865F0"/>
    <w:rsid w:val="005A09BC"/>
    <w:rsid w:val="005A57A8"/>
    <w:rsid w:val="005B3903"/>
    <w:rsid w:val="005B3EA1"/>
    <w:rsid w:val="005C3F8B"/>
    <w:rsid w:val="005C74C1"/>
    <w:rsid w:val="005C7CBA"/>
    <w:rsid w:val="005D2096"/>
    <w:rsid w:val="005F1EC5"/>
    <w:rsid w:val="005F333B"/>
    <w:rsid w:val="00601763"/>
    <w:rsid w:val="00606D55"/>
    <w:rsid w:val="006125A8"/>
    <w:rsid w:val="00620CD9"/>
    <w:rsid w:val="00623CA9"/>
    <w:rsid w:val="00630F30"/>
    <w:rsid w:val="0063137E"/>
    <w:rsid w:val="00641EF8"/>
    <w:rsid w:val="006508BA"/>
    <w:rsid w:val="00654BA7"/>
    <w:rsid w:val="00661DD1"/>
    <w:rsid w:val="00666026"/>
    <w:rsid w:val="006660D3"/>
    <w:rsid w:val="00674285"/>
    <w:rsid w:val="00676517"/>
    <w:rsid w:val="0069195C"/>
    <w:rsid w:val="006932BC"/>
    <w:rsid w:val="006A53AE"/>
    <w:rsid w:val="006B112F"/>
    <w:rsid w:val="006B7A5B"/>
    <w:rsid w:val="006C17B8"/>
    <w:rsid w:val="006D7743"/>
    <w:rsid w:val="006D7D22"/>
    <w:rsid w:val="006E2280"/>
    <w:rsid w:val="006E75A9"/>
    <w:rsid w:val="0070068C"/>
    <w:rsid w:val="00710376"/>
    <w:rsid w:val="00714C3A"/>
    <w:rsid w:val="00714D02"/>
    <w:rsid w:val="00720678"/>
    <w:rsid w:val="00725B1E"/>
    <w:rsid w:val="0072749A"/>
    <w:rsid w:val="00727846"/>
    <w:rsid w:val="00732622"/>
    <w:rsid w:val="00734B96"/>
    <w:rsid w:val="00741DD5"/>
    <w:rsid w:val="00743FFC"/>
    <w:rsid w:val="00745551"/>
    <w:rsid w:val="007511C0"/>
    <w:rsid w:val="00755730"/>
    <w:rsid w:val="00764FD6"/>
    <w:rsid w:val="007732CE"/>
    <w:rsid w:val="00777C19"/>
    <w:rsid w:val="00786596"/>
    <w:rsid w:val="007877AD"/>
    <w:rsid w:val="00791745"/>
    <w:rsid w:val="0079697C"/>
    <w:rsid w:val="007A1675"/>
    <w:rsid w:val="007A675A"/>
    <w:rsid w:val="007B1258"/>
    <w:rsid w:val="007B19B8"/>
    <w:rsid w:val="007B665C"/>
    <w:rsid w:val="007B72A1"/>
    <w:rsid w:val="007C300A"/>
    <w:rsid w:val="007D24B9"/>
    <w:rsid w:val="007D379E"/>
    <w:rsid w:val="007D6A2A"/>
    <w:rsid w:val="007E0C9B"/>
    <w:rsid w:val="007E473B"/>
    <w:rsid w:val="008035CF"/>
    <w:rsid w:val="008041BA"/>
    <w:rsid w:val="00846665"/>
    <w:rsid w:val="0084706E"/>
    <w:rsid w:val="00851E18"/>
    <w:rsid w:val="008523FE"/>
    <w:rsid w:val="00853910"/>
    <w:rsid w:val="00861738"/>
    <w:rsid w:val="0086799A"/>
    <w:rsid w:val="00875C44"/>
    <w:rsid w:val="008871C5"/>
    <w:rsid w:val="008929DB"/>
    <w:rsid w:val="00896611"/>
    <w:rsid w:val="008A098C"/>
    <w:rsid w:val="008A1E0D"/>
    <w:rsid w:val="008A2784"/>
    <w:rsid w:val="008A6A8D"/>
    <w:rsid w:val="008A6CB3"/>
    <w:rsid w:val="008A7E48"/>
    <w:rsid w:val="008B7CB0"/>
    <w:rsid w:val="008C18D7"/>
    <w:rsid w:val="008C6547"/>
    <w:rsid w:val="008C6D1E"/>
    <w:rsid w:val="008C7CD7"/>
    <w:rsid w:val="008D490B"/>
    <w:rsid w:val="008F47CF"/>
    <w:rsid w:val="00903981"/>
    <w:rsid w:val="00911088"/>
    <w:rsid w:val="00914A25"/>
    <w:rsid w:val="009179D6"/>
    <w:rsid w:val="00925AC5"/>
    <w:rsid w:val="00933E47"/>
    <w:rsid w:val="00941C77"/>
    <w:rsid w:val="009423E6"/>
    <w:rsid w:val="00943E16"/>
    <w:rsid w:val="009502A8"/>
    <w:rsid w:val="0095406C"/>
    <w:rsid w:val="0095599E"/>
    <w:rsid w:val="00957FBA"/>
    <w:rsid w:val="00961ECE"/>
    <w:rsid w:val="009662F7"/>
    <w:rsid w:val="00970B8B"/>
    <w:rsid w:val="009723B6"/>
    <w:rsid w:val="0097325A"/>
    <w:rsid w:val="00976E75"/>
    <w:rsid w:val="00981014"/>
    <w:rsid w:val="00983910"/>
    <w:rsid w:val="00985C7C"/>
    <w:rsid w:val="009903F7"/>
    <w:rsid w:val="00997F1D"/>
    <w:rsid w:val="009A222F"/>
    <w:rsid w:val="009A36CC"/>
    <w:rsid w:val="009A5D4F"/>
    <w:rsid w:val="009A6E69"/>
    <w:rsid w:val="009B029B"/>
    <w:rsid w:val="009B3CE4"/>
    <w:rsid w:val="009B4C04"/>
    <w:rsid w:val="009B59B8"/>
    <w:rsid w:val="009C025A"/>
    <w:rsid w:val="009F29BC"/>
    <w:rsid w:val="009F66C6"/>
    <w:rsid w:val="009F679F"/>
    <w:rsid w:val="00A03D2E"/>
    <w:rsid w:val="00A051EE"/>
    <w:rsid w:val="00A11585"/>
    <w:rsid w:val="00A23383"/>
    <w:rsid w:val="00A23CC2"/>
    <w:rsid w:val="00A40816"/>
    <w:rsid w:val="00A4185A"/>
    <w:rsid w:val="00A6142A"/>
    <w:rsid w:val="00A67C11"/>
    <w:rsid w:val="00A70E20"/>
    <w:rsid w:val="00A71DC6"/>
    <w:rsid w:val="00A740A3"/>
    <w:rsid w:val="00A8209E"/>
    <w:rsid w:val="00A8350F"/>
    <w:rsid w:val="00A84017"/>
    <w:rsid w:val="00A84A28"/>
    <w:rsid w:val="00A85B9F"/>
    <w:rsid w:val="00A94E3B"/>
    <w:rsid w:val="00A970B6"/>
    <w:rsid w:val="00A97677"/>
    <w:rsid w:val="00A97851"/>
    <w:rsid w:val="00AA6010"/>
    <w:rsid w:val="00AA64B7"/>
    <w:rsid w:val="00AD7247"/>
    <w:rsid w:val="00AE3BE7"/>
    <w:rsid w:val="00AF0659"/>
    <w:rsid w:val="00AF5AC6"/>
    <w:rsid w:val="00B007E9"/>
    <w:rsid w:val="00B00BD1"/>
    <w:rsid w:val="00B1553E"/>
    <w:rsid w:val="00B22A7F"/>
    <w:rsid w:val="00B2713E"/>
    <w:rsid w:val="00B351E4"/>
    <w:rsid w:val="00B36648"/>
    <w:rsid w:val="00B4098D"/>
    <w:rsid w:val="00B429F1"/>
    <w:rsid w:val="00B43E63"/>
    <w:rsid w:val="00B608FE"/>
    <w:rsid w:val="00B610AE"/>
    <w:rsid w:val="00B639E9"/>
    <w:rsid w:val="00B76EF8"/>
    <w:rsid w:val="00B938C4"/>
    <w:rsid w:val="00B96DF5"/>
    <w:rsid w:val="00BA055D"/>
    <w:rsid w:val="00BC163F"/>
    <w:rsid w:val="00BC416E"/>
    <w:rsid w:val="00BC6E44"/>
    <w:rsid w:val="00BC7119"/>
    <w:rsid w:val="00BE0EF1"/>
    <w:rsid w:val="00BF79BA"/>
    <w:rsid w:val="00C045AB"/>
    <w:rsid w:val="00C12324"/>
    <w:rsid w:val="00C20981"/>
    <w:rsid w:val="00C2476D"/>
    <w:rsid w:val="00C309D3"/>
    <w:rsid w:val="00C3607B"/>
    <w:rsid w:val="00C46A0F"/>
    <w:rsid w:val="00C512FE"/>
    <w:rsid w:val="00C55C5E"/>
    <w:rsid w:val="00C62EED"/>
    <w:rsid w:val="00C80E29"/>
    <w:rsid w:val="00C83AB1"/>
    <w:rsid w:val="00C86A48"/>
    <w:rsid w:val="00C94721"/>
    <w:rsid w:val="00C96CD0"/>
    <w:rsid w:val="00CA7BA1"/>
    <w:rsid w:val="00CB2CC4"/>
    <w:rsid w:val="00CB5C2C"/>
    <w:rsid w:val="00CB71CA"/>
    <w:rsid w:val="00CC06F5"/>
    <w:rsid w:val="00CC2B3E"/>
    <w:rsid w:val="00CD0445"/>
    <w:rsid w:val="00CD604B"/>
    <w:rsid w:val="00CD64D6"/>
    <w:rsid w:val="00CD68B6"/>
    <w:rsid w:val="00CE29A8"/>
    <w:rsid w:val="00CE4705"/>
    <w:rsid w:val="00CF66DB"/>
    <w:rsid w:val="00D02CBB"/>
    <w:rsid w:val="00D030F1"/>
    <w:rsid w:val="00D03549"/>
    <w:rsid w:val="00D07CF2"/>
    <w:rsid w:val="00D10FB6"/>
    <w:rsid w:val="00D168A3"/>
    <w:rsid w:val="00D17EAB"/>
    <w:rsid w:val="00D20036"/>
    <w:rsid w:val="00D24BA1"/>
    <w:rsid w:val="00D256DD"/>
    <w:rsid w:val="00D26557"/>
    <w:rsid w:val="00D26926"/>
    <w:rsid w:val="00D2707C"/>
    <w:rsid w:val="00D34F66"/>
    <w:rsid w:val="00D41A88"/>
    <w:rsid w:val="00D437E0"/>
    <w:rsid w:val="00D524A1"/>
    <w:rsid w:val="00D576E0"/>
    <w:rsid w:val="00D610E5"/>
    <w:rsid w:val="00D66A63"/>
    <w:rsid w:val="00D7207C"/>
    <w:rsid w:val="00D74332"/>
    <w:rsid w:val="00D7509D"/>
    <w:rsid w:val="00D77841"/>
    <w:rsid w:val="00D77CF5"/>
    <w:rsid w:val="00D866BB"/>
    <w:rsid w:val="00D913E8"/>
    <w:rsid w:val="00DA4751"/>
    <w:rsid w:val="00DB098E"/>
    <w:rsid w:val="00DB1C3E"/>
    <w:rsid w:val="00DE002C"/>
    <w:rsid w:val="00DF2248"/>
    <w:rsid w:val="00DF3C02"/>
    <w:rsid w:val="00DF42E6"/>
    <w:rsid w:val="00DF5897"/>
    <w:rsid w:val="00DF703A"/>
    <w:rsid w:val="00DF757D"/>
    <w:rsid w:val="00E04197"/>
    <w:rsid w:val="00E10186"/>
    <w:rsid w:val="00E303D3"/>
    <w:rsid w:val="00E36A3F"/>
    <w:rsid w:val="00E40E01"/>
    <w:rsid w:val="00E46C9F"/>
    <w:rsid w:val="00E4753D"/>
    <w:rsid w:val="00E5018C"/>
    <w:rsid w:val="00E51642"/>
    <w:rsid w:val="00E53610"/>
    <w:rsid w:val="00E719A6"/>
    <w:rsid w:val="00E76F36"/>
    <w:rsid w:val="00E976D2"/>
    <w:rsid w:val="00EA6CE0"/>
    <w:rsid w:val="00EB12BE"/>
    <w:rsid w:val="00EB15D0"/>
    <w:rsid w:val="00EB578E"/>
    <w:rsid w:val="00EC401B"/>
    <w:rsid w:val="00EC63F7"/>
    <w:rsid w:val="00EC79DF"/>
    <w:rsid w:val="00ED0634"/>
    <w:rsid w:val="00ED26F1"/>
    <w:rsid w:val="00EF0195"/>
    <w:rsid w:val="00EF342E"/>
    <w:rsid w:val="00F11BF8"/>
    <w:rsid w:val="00F121B8"/>
    <w:rsid w:val="00F21B76"/>
    <w:rsid w:val="00F36E82"/>
    <w:rsid w:val="00F40167"/>
    <w:rsid w:val="00F41187"/>
    <w:rsid w:val="00F57AD6"/>
    <w:rsid w:val="00F60472"/>
    <w:rsid w:val="00F637A6"/>
    <w:rsid w:val="00F653C3"/>
    <w:rsid w:val="00F678E7"/>
    <w:rsid w:val="00F71278"/>
    <w:rsid w:val="00F740A9"/>
    <w:rsid w:val="00F82E68"/>
    <w:rsid w:val="00F840B9"/>
    <w:rsid w:val="00F84266"/>
    <w:rsid w:val="00F96837"/>
    <w:rsid w:val="00FB4D1A"/>
    <w:rsid w:val="00FB6E9F"/>
    <w:rsid w:val="00FC0D67"/>
    <w:rsid w:val="00FD4206"/>
    <w:rsid w:val="00FE5538"/>
    <w:rsid w:val="00FE7837"/>
    <w:rsid w:val="00FF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908607"/>
  <w15:docId w15:val="{9702873C-17E8-4F50-A626-C90C9C0D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2CE"/>
    <w:rPr>
      <w:lang w:val="en-US"/>
    </w:rPr>
  </w:style>
  <w:style w:type="paragraph" w:styleId="Naslov1">
    <w:name w:val="heading 1"/>
    <w:basedOn w:val="Normal"/>
    <w:next w:val="Normal"/>
    <w:qFormat/>
    <w:rsid w:val="007732CE"/>
    <w:pPr>
      <w:keepNext/>
      <w:outlineLvl w:val="0"/>
    </w:pPr>
    <w:rPr>
      <w:rFonts w:ascii="Arial" w:hAnsi="Arial"/>
      <w:sz w:val="24"/>
    </w:rPr>
  </w:style>
  <w:style w:type="paragraph" w:styleId="Naslov2">
    <w:name w:val="heading 2"/>
    <w:basedOn w:val="Normal"/>
    <w:next w:val="Normal"/>
    <w:qFormat/>
    <w:rsid w:val="007732CE"/>
    <w:pPr>
      <w:keepNext/>
      <w:jc w:val="center"/>
      <w:outlineLvl w:val="1"/>
    </w:pPr>
    <w:rPr>
      <w:rFonts w:ascii="Arial" w:hAnsi="Arial"/>
      <w:sz w:val="24"/>
    </w:rPr>
  </w:style>
  <w:style w:type="paragraph" w:styleId="Naslov3">
    <w:name w:val="heading 3"/>
    <w:basedOn w:val="Normal"/>
    <w:next w:val="Normal"/>
    <w:qFormat/>
    <w:rsid w:val="007732CE"/>
    <w:pPr>
      <w:keepNext/>
      <w:ind w:left="-993" w:firstLine="993"/>
      <w:jc w:val="both"/>
      <w:outlineLvl w:val="2"/>
    </w:pPr>
    <w:rPr>
      <w:sz w:val="24"/>
      <w:lang w:val="hr-HR"/>
    </w:rPr>
  </w:style>
  <w:style w:type="paragraph" w:styleId="Naslov4">
    <w:name w:val="heading 4"/>
    <w:basedOn w:val="Normal"/>
    <w:next w:val="Normal"/>
    <w:qFormat/>
    <w:rsid w:val="007732CE"/>
    <w:pPr>
      <w:keepNext/>
      <w:ind w:left="-993" w:firstLine="993"/>
      <w:jc w:val="center"/>
      <w:outlineLvl w:val="3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qFormat/>
    <w:rsid w:val="007732CE"/>
    <w:pPr>
      <w:ind w:left="-993" w:firstLine="993"/>
      <w:jc w:val="both"/>
    </w:pPr>
    <w:rPr>
      <w:sz w:val="24"/>
      <w:lang w:val="hr-HR"/>
    </w:rPr>
  </w:style>
  <w:style w:type="paragraph" w:styleId="Podnoje">
    <w:name w:val="footer"/>
    <w:basedOn w:val="Normal"/>
    <w:rsid w:val="007732CE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7732CE"/>
  </w:style>
  <w:style w:type="paragraph" w:styleId="Tijeloteksta">
    <w:name w:val="Body Text"/>
    <w:basedOn w:val="Normal"/>
    <w:link w:val="TijelotekstaChar"/>
    <w:rsid w:val="007732CE"/>
    <w:rPr>
      <w:sz w:val="24"/>
    </w:rPr>
  </w:style>
  <w:style w:type="paragraph" w:styleId="Tekstbalonia">
    <w:name w:val="Balloon Text"/>
    <w:basedOn w:val="Normal"/>
    <w:semiHidden/>
    <w:rsid w:val="00D77841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D2707C"/>
    <w:pPr>
      <w:ind w:left="708"/>
    </w:pPr>
  </w:style>
  <w:style w:type="paragraph" w:styleId="Tijeloteksta2">
    <w:name w:val="Body Text 2"/>
    <w:basedOn w:val="Normal"/>
    <w:link w:val="Tijeloteksta2Char"/>
    <w:uiPriority w:val="99"/>
    <w:semiHidden/>
    <w:unhideWhenUsed/>
    <w:rsid w:val="004A24F1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semiHidden/>
    <w:rsid w:val="004A24F1"/>
    <w:rPr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2E5E9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2E5E94"/>
    <w:rPr>
      <w:lang w:val="en-US"/>
    </w:rPr>
  </w:style>
  <w:style w:type="character" w:customStyle="1" w:styleId="TijelotekstaChar">
    <w:name w:val="Tijelo teksta Char"/>
    <w:link w:val="Tijeloteksta"/>
    <w:rsid w:val="00C12324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96911-D41C-49D6-AB3F-D14976DEE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Grad Ludbreg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Josip</dc:creator>
  <cp:lastModifiedBy>Tajnica</cp:lastModifiedBy>
  <cp:revision>2</cp:revision>
  <cp:lastPrinted>2021-06-02T08:01:00Z</cp:lastPrinted>
  <dcterms:created xsi:type="dcterms:W3CDTF">2026-07-23T07:23:00Z</dcterms:created>
  <dcterms:modified xsi:type="dcterms:W3CDTF">2026-07-23T07:23:00Z</dcterms:modified>
</cp:coreProperties>
</file>